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45E6" w14:textId="77777777" w:rsidR="00DA321E" w:rsidRDefault="00DA321E" w:rsidP="00DA321E">
      <w:pPr>
        <w:spacing w:before="100" w:beforeAutospacing="1" w:after="100" w:afterAutospacing="1"/>
        <w:jc w:val="center"/>
        <w:rPr>
          <w:rFonts w:ascii="Arial" w:eastAsia="Times New Roman" w:hAnsi="Arial" w:cs="Arial"/>
          <w:sz w:val="30"/>
          <w:szCs w:val="30"/>
          <w:lang w:eastAsia="en-GB"/>
        </w:rPr>
      </w:pPr>
      <w:r>
        <w:rPr>
          <w:rFonts w:ascii="Arial" w:eastAsia="Times New Roman" w:hAnsi="Arial" w:cs="Arial"/>
          <w:noProof/>
          <w:sz w:val="30"/>
          <w:szCs w:val="30"/>
          <w:lang w:eastAsia="en-GB"/>
        </w:rPr>
        <w:drawing>
          <wp:inline distT="0" distB="0" distL="0" distR="0" wp14:anchorId="63A7F648" wp14:editId="6E6F6033">
            <wp:extent cx="1320800" cy="1894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880" cy="1918609"/>
                    </a:xfrm>
                    <a:prstGeom prst="rect">
                      <a:avLst/>
                    </a:prstGeom>
                  </pic:spPr>
                </pic:pic>
              </a:graphicData>
            </a:graphic>
          </wp:inline>
        </w:drawing>
      </w:r>
    </w:p>
    <w:p w14:paraId="0608A763" w14:textId="77777777" w:rsidR="00DA321E" w:rsidRDefault="00DA321E" w:rsidP="00DA321E">
      <w:pPr>
        <w:spacing w:before="100" w:beforeAutospacing="1" w:after="100" w:afterAutospacing="1"/>
        <w:jc w:val="center"/>
        <w:rPr>
          <w:rFonts w:ascii="Arial" w:eastAsia="Times New Roman" w:hAnsi="Arial" w:cs="Arial"/>
          <w:sz w:val="30"/>
          <w:szCs w:val="30"/>
          <w:lang w:eastAsia="en-GB"/>
        </w:rPr>
      </w:pPr>
    </w:p>
    <w:p w14:paraId="29EB36DB" w14:textId="5CAD7905" w:rsidR="00DA321E" w:rsidRPr="00DA321E" w:rsidRDefault="00DA321E" w:rsidP="00DA321E">
      <w:pPr>
        <w:spacing w:before="100" w:beforeAutospacing="1" w:after="100" w:afterAutospacing="1"/>
        <w:jc w:val="center"/>
        <w:rPr>
          <w:rFonts w:ascii="Arial" w:eastAsia="Times New Roman" w:hAnsi="Arial" w:cs="Arial"/>
          <w:sz w:val="30"/>
          <w:szCs w:val="30"/>
          <w:lang w:eastAsia="en-GB"/>
        </w:rPr>
      </w:pPr>
      <w:r w:rsidRPr="00DA321E">
        <w:rPr>
          <w:rFonts w:ascii="Arial" w:eastAsia="Times New Roman" w:hAnsi="Arial" w:cs="Arial"/>
          <w:sz w:val="30"/>
          <w:szCs w:val="30"/>
          <w:lang w:eastAsia="en-GB"/>
        </w:rPr>
        <w:t>GDPR</w:t>
      </w:r>
    </w:p>
    <w:p w14:paraId="3FA43E3C" w14:textId="75AD45C6"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p>
    <w:p w14:paraId="1AF45300" w14:textId="6FFFD97D"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 xml:space="preserve">As you are almost certainly aware, the GDPR regulations come into force on the 25th May 2018 and as a responsible Clinic, we at JK Skin Aesthetics wants to ensure that we are legally compliant. </w:t>
      </w:r>
      <w:hyperlink r:id="rId6" w:history="1">
        <w:r w:rsidRPr="00DD49F1">
          <w:rPr>
            <w:rStyle w:val="Hyperlink"/>
            <w:rFonts w:ascii="Arial" w:eastAsia="Times New Roman" w:hAnsi="Arial" w:cs="Arial"/>
            <w:sz w:val="30"/>
            <w:szCs w:val="30"/>
            <w:lang w:eastAsia="en-GB"/>
          </w:rPr>
          <w:t xml:space="preserve">GDPR </w:t>
        </w:r>
        <w:proofErr w:type="gramStart"/>
        <w:r w:rsidRPr="00DD49F1">
          <w:rPr>
            <w:rStyle w:val="Hyperlink"/>
            <w:rFonts w:ascii="Arial" w:eastAsia="Times New Roman" w:hAnsi="Arial" w:cs="Arial"/>
            <w:sz w:val="30"/>
            <w:szCs w:val="30"/>
            <w:lang w:eastAsia="en-GB"/>
          </w:rPr>
          <w:t>POLICY .</w:t>
        </w:r>
        <w:proofErr w:type="gramEnd"/>
      </w:hyperlink>
    </w:p>
    <w:p w14:paraId="2A20DA41"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 xml:space="preserve">We already adhere to the currently applicable regulations, the Data Protection Act, and handle your personal data with care. However, the new regulations demand that we give even greater consideration to the management of your information, and the way we communicate with you. As a </w:t>
      </w:r>
      <w:proofErr w:type="gramStart"/>
      <w:r w:rsidRPr="00DA321E">
        <w:rPr>
          <w:rFonts w:ascii="Arial" w:eastAsia="Times New Roman" w:hAnsi="Arial" w:cs="Arial"/>
          <w:sz w:val="30"/>
          <w:szCs w:val="30"/>
          <w:lang w:eastAsia="en-GB"/>
        </w:rPr>
        <w:t>result</w:t>
      </w:r>
      <w:proofErr w:type="gramEnd"/>
      <w:r w:rsidRPr="00DA321E">
        <w:rPr>
          <w:rFonts w:ascii="Arial" w:eastAsia="Times New Roman" w:hAnsi="Arial" w:cs="Arial"/>
          <w:sz w:val="30"/>
          <w:szCs w:val="30"/>
          <w:lang w:eastAsia="en-GB"/>
        </w:rPr>
        <w:t xml:space="preserve"> we have recently reviewed our systems, and remain confident that your data will continue to be managed with regard to the new regulations in the future.</w:t>
      </w:r>
    </w:p>
    <w:p w14:paraId="4961AC61" w14:textId="64ECA62B"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 xml:space="preserve">To be clear, we do not sell data to third parties, and your data will only be processed by JK Skin Aesthetics with regard to the services we offer as skin clinic. You can request access to the information we hold on you and request deletion, or amendment, at any time. Your data will only be shared should we be required by law to do so. You can download our </w:t>
      </w:r>
      <w:hyperlink r:id="rId7" w:history="1">
        <w:r w:rsidRPr="00DD49F1">
          <w:rPr>
            <w:rStyle w:val="Hyperlink"/>
            <w:rFonts w:ascii="Arial" w:eastAsia="Times New Roman" w:hAnsi="Arial" w:cs="Arial"/>
            <w:sz w:val="30"/>
            <w:szCs w:val="30"/>
            <w:lang w:eastAsia="en-GB"/>
          </w:rPr>
          <w:t>privacy policy here.</w:t>
        </w:r>
      </w:hyperlink>
    </w:p>
    <w:p w14:paraId="431EEAFE"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p>
    <w:p w14:paraId="1429DF61"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 xml:space="preserve">While compliance with GDPR is important, it is even more important for us to ensure we are only contacting people who are happy to hear from us. When you fill out our enquiry you have either requested information on our services, or have made enquiries </w:t>
      </w:r>
      <w:r w:rsidRPr="00DA321E">
        <w:rPr>
          <w:rFonts w:ascii="Arial" w:eastAsia="Times New Roman" w:hAnsi="Arial" w:cs="Arial"/>
          <w:sz w:val="30"/>
          <w:szCs w:val="30"/>
          <w:lang w:eastAsia="en-GB"/>
        </w:rPr>
        <w:lastRenderedPageBreak/>
        <w:t xml:space="preserve">about a skins issues or treatments, through our website that is with </w:t>
      </w:r>
      <w:proofErr w:type="spellStart"/>
      <w:r w:rsidRPr="00DA321E">
        <w:rPr>
          <w:rFonts w:ascii="Arial" w:eastAsia="Times New Roman" w:hAnsi="Arial" w:cs="Arial"/>
          <w:sz w:val="30"/>
          <w:szCs w:val="30"/>
          <w:lang w:eastAsia="en-GB"/>
        </w:rPr>
        <w:t>Wix's</w:t>
      </w:r>
      <w:proofErr w:type="spellEnd"/>
      <w:r w:rsidRPr="00DA321E">
        <w:rPr>
          <w:rFonts w:ascii="Arial" w:eastAsia="Times New Roman" w:hAnsi="Arial" w:cs="Arial"/>
          <w:sz w:val="30"/>
          <w:szCs w:val="30"/>
          <w:lang w:eastAsia="en-GB"/>
        </w:rPr>
        <w:t xml:space="preserve"> </w:t>
      </w:r>
      <w:proofErr w:type="gramStart"/>
      <w:r w:rsidRPr="00DA321E">
        <w:rPr>
          <w:rFonts w:ascii="Arial" w:eastAsia="Times New Roman" w:hAnsi="Arial" w:cs="Arial"/>
          <w:sz w:val="30"/>
          <w:szCs w:val="30"/>
          <w:lang w:eastAsia="en-GB"/>
        </w:rPr>
        <w:t>Editor  We</w:t>
      </w:r>
      <w:proofErr w:type="gramEnd"/>
      <w:r w:rsidRPr="00DA321E">
        <w:rPr>
          <w:rFonts w:ascii="Arial" w:eastAsia="Times New Roman" w:hAnsi="Arial" w:cs="Arial"/>
          <w:sz w:val="30"/>
          <w:szCs w:val="30"/>
          <w:lang w:eastAsia="en-GB"/>
        </w:rPr>
        <w:t xml:space="preserve"> have no wish to contact you with irrelevant information. </w:t>
      </w:r>
    </w:p>
    <w:p w14:paraId="256B3C32"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Times New Roman" w:eastAsia="Times New Roman" w:hAnsi="Times New Roman" w:cs="Times New Roman"/>
          <w:sz w:val="30"/>
          <w:szCs w:val="30"/>
          <w:lang w:eastAsia="en-GB"/>
        </w:rPr>
        <w:t>​</w:t>
      </w:r>
    </w:p>
    <w:p w14:paraId="1DF1073C"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 xml:space="preserve">WHAT TYPE OF INFORMATION DO WE COLLECT </w:t>
      </w:r>
      <w:r w:rsidRPr="00DA321E">
        <w:rPr>
          <w:rFonts w:ascii="Times New Roman" w:eastAsia="Times New Roman" w:hAnsi="Times New Roman" w:cs="Times New Roman"/>
          <w:b/>
          <w:bCs/>
          <w:sz w:val="30"/>
          <w:szCs w:val="30"/>
          <w:lang w:eastAsia="en-GB"/>
        </w:rPr>
        <w:br/>
      </w:r>
      <w:r w:rsidRPr="00DA321E">
        <w:rPr>
          <w:rFonts w:ascii="Arial" w:eastAsia="Times New Roman" w:hAnsi="Arial" w:cs="Arial"/>
          <w:b/>
          <w:bCs/>
          <w:sz w:val="30"/>
          <w:szCs w:val="30"/>
          <w:lang w:eastAsia="en-GB"/>
        </w:rPr>
        <w:t xml:space="preserve">We receive, collect and store any information you enter on our website or provide us in any other </w:t>
      </w:r>
      <w:proofErr w:type="gramStart"/>
      <w:r w:rsidRPr="00DA321E">
        <w:rPr>
          <w:rFonts w:ascii="Arial" w:eastAsia="Times New Roman" w:hAnsi="Arial" w:cs="Arial"/>
          <w:b/>
          <w:bCs/>
          <w:sz w:val="30"/>
          <w:szCs w:val="30"/>
          <w:lang w:eastAsia="en-GB"/>
        </w:rPr>
        <w:t>way.</w:t>
      </w:r>
      <w:proofErr w:type="gramEnd"/>
      <w:r w:rsidRPr="00DA321E">
        <w:rPr>
          <w:rFonts w:ascii="Arial" w:eastAsia="Times New Roman" w:hAnsi="Arial" w:cs="Arial"/>
          <w:b/>
          <w:bCs/>
          <w:sz w:val="30"/>
          <w:szCs w:val="30"/>
          <w:lang w:eastAsia="en-GB"/>
        </w:rPr>
        <w:t xml:space="preserve">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42AF3DB2"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p>
    <w:p w14:paraId="57DEB8A5"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HOW DO WE COLLECT INFORMATION?</w:t>
      </w:r>
    </w:p>
    <w:p w14:paraId="165E69C3"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When you conduct a transaction on our website, as part of the process, we collect personal information you give us such as your name, address and email address. Your personal information will be used for the specific reasons stated above only.</w:t>
      </w:r>
    </w:p>
    <w:p w14:paraId="3F0C0CD2"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p>
    <w:p w14:paraId="4C54A9DB"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WHY DO WE COLLECT SUCH PERSONAL INFORMATION?</w:t>
      </w:r>
    </w:p>
    <w:p w14:paraId="67052108"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We collect such Non-personal and Personal Information for the following purposes:</w:t>
      </w:r>
    </w:p>
    <w:p w14:paraId="4AD10E04" w14:textId="77777777" w:rsidR="00DA321E" w:rsidRPr="00DA321E" w:rsidRDefault="00DA321E" w:rsidP="00DA321E">
      <w:pPr>
        <w:numPr>
          <w:ilvl w:val="0"/>
          <w:numId w:val="1"/>
        </w:numPr>
        <w:spacing w:before="100" w:beforeAutospacing="1" w:after="100" w:afterAutospacing="1"/>
        <w:rPr>
          <w:rFonts w:ascii="Arial" w:eastAsia="Times New Roman" w:hAnsi="Arial" w:cs="Arial"/>
          <w:sz w:val="30"/>
          <w:szCs w:val="30"/>
          <w:lang w:eastAsia="en-GB"/>
        </w:rPr>
      </w:pPr>
      <w:r w:rsidRPr="00DA321E">
        <w:rPr>
          <w:rFonts w:ascii="Arial" w:eastAsia="Times New Roman" w:hAnsi="Arial" w:cs="Arial"/>
          <w:sz w:val="30"/>
          <w:szCs w:val="30"/>
          <w:lang w:eastAsia="en-GB"/>
        </w:rPr>
        <w:t xml:space="preserve">To provide and operate the </w:t>
      </w:r>
      <w:proofErr w:type="gramStart"/>
      <w:r w:rsidRPr="00DA321E">
        <w:rPr>
          <w:rFonts w:ascii="Arial" w:eastAsia="Times New Roman" w:hAnsi="Arial" w:cs="Arial"/>
          <w:sz w:val="30"/>
          <w:szCs w:val="30"/>
          <w:lang w:eastAsia="en-GB"/>
        </w:rPr>
        <w:t>Services;</w:t>
      </w:r>
      <w:proofErr w:type="gramEnd"/>
    </w:p>
    <w:p w14:paraId="51138EB0" w14:textId="77777777" w:rsidR="00DA321E" w:rsidRPr="00DA321E" w:rsidRDefault="00DA321E" w:rsidP="00DA321E">
      <w:pPr>
        <w:numPr>
          <w:ilvl w:val="0"/>
          <w:numId w:val="1"/>
        </w:numPr>
        <w:spacing w:before="100" w:beforeAutospacing="1" w:after="100" w:afterAutospacing="1"/>
        <w:rPr>
          <w:rFonts w:ascii="Arial" w:eastAsia="Times New Roman" w:hAnsi="Arial" w:cs="Arial"/>
          <w:sz w:val="30"/>
          <w:szCs w:val="30"/>
          <w:lang w:eastAsia="en-GB"/>
        </w:rPr>
      </w:pPr>
      <w:r w:rsidRPr="00DA321E">
        <w:rPr>
          <w:rFonts w:ascii="Arial" w:eastAsia="Times New Roman" w:hAnsi="Arial" w:cs="Arial"/>
          <w:sz w:val="30"/>
          <w:szCs w:val="30"/>
          <w:lang w:eastAsia="en-GB"/>
        </w:rPr>
        <w:t>To provide our Users with ongoing customer assistance</w:t>
      </w:r>
    </w:p>
    <w:p w14:paraId="7655CA9A" w14:textId="77777777" w:rsidR="00DA321E" w:rsidRPr="00DA321E" w:rsidRDefault="00DA321E" w:rsidP="00DA321E">
      <w:pPr>
        <w:numPr>
          <w:ilvl w:val="0"/>
          <w:numId w:val="1"/>
        </w:numPr>
        <w:spacing w:before="100" w:beforeAutospacing="1" w:after="100" w:afterAutospacing="1"/>
        <w:rPr>
          <w:rFonts w:ascii="Arial" w:eastAsia="Times New Roman" w:hAnsi="Arial" w:cs="Arial"/>
          <w:sz w:val="30"/>
          <w:szCs w:val="30"/>
          <w:lang w:eastAsia="en-GB"/>
        </w:rPr>
      </w:pPr>
      <w:r w:rsidRPr="00DA321E">
        <w:rPr>
          <w:rFonts w:ascii="Arial" w:eastAsia="Times New Roman" w:hAnsi="Arial" w:cs="Arial"/>
          <w:sz w:val="30"/>
          <w:szCs w:val="30"/>
          <w:lang w:eastAsia="en-GB"/>
        </w:rPr>
        <w:t xml:space="preserve">To be able to contact our Visitors and Users with general or personalised service-related notices and promotional </w:t>
      </w:r>
      <w:proofErr w:type="gramStart"/>
      <w:r w:rsidRPr="00DA321E">
        <w:rPr>
          <w:rFonts w:ascii="Arial" w:eastAsia="Times New Roman" w:hAnsi="Arial" w:cs="Arial"/>
          <w:sz w:val="30"/>
          <w:szCs w:val="30"/>
          <w:lang w:eastAsia="en-GB"/>
        </w:rPr>
        <w:t>messages;</w:t>
      </w:r>
      <w:proofErr w:type="gramEnd"/>
    </w:p>
    <w:p w14:paraId="544A7FE3" w14:textId="77777777" w:rsidR="00DA321E" w:rsidRPr="00DA321E" w:rsidRDefault="00DA321E" w:rsidP="00DA321E">
      <w:pPr>
        <w:numPr>
          <w:ilvl w:val="0"/>
          <w:numId w:val="1"/>
        </w:numPr>
        <w:spacing w:before="100" w:beforeAutospacing="1" w:after="100" w:afterAutospacing="1"/>
        <w:rPr>
          <w:rFonts w:ascii="Arial" w:eastAsia="Times New Roman" w:hAnsi="Arial" w:cs="Arial"/>
          <w:sz w:val="30"/>
          <w:szCs w:val="30"/>
          <w:lang w:eastAsia="en-GB"/>
        </w:rPr>
      </w:pPr>
      <w:r w:rsidRPr="00DA321E">
        <w:rPr>
          <w:rFonts w:ascii="Arial" w:eastAsia="Times New Roman" w:hAnsi="Arial" w:cs="Arial"/>
          <w:sz w:val="30"/>
          <w:szCs w:val="30"/>
          <w:lang w:eastAsia="en-GB"/>
        </w:rPr>
        <w:lastRenderedPageBreak/>
        <w:t>To comply with any applicable laws and regulations.</w:t>
      </w:r>
    </w:p>
    <w:p w14:paraId="491910BD"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p>
    <w:p w14:paraId="61A4045D"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HOW DO WE STORE, USE, SHARE &amp; DISCLOSE YOUR SITE VISITORS' PERSONAL INFORMATION?</w:t>
      </w:r>
    </w:p>
    <w:p w14:paraId="6C485E97"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 xml:space="preserve">Our company is hosted on the Wix.com platform. Wix.com provides us with the online platform that allows us to sell our products and services to you. Your data may be stored through </w:t>
      </w:r>
      <w:proofErr w:type="spellStart"/>
      <w:r w:rsidRPr="00DA321E">
        <w:rPr>
          <w:rFonts w:ascii="Arial" w:eastAsia="Times New Roman" w:hAnsi="Arial" w:cs="Arial"/>
          <w:sz w:val="30"/>
          <w:szCs w:val="30"/>
          <w:lang w:eastAsia="en-GB"/>
        </w:rPr>
        <w:t>Wix.com’s</w:t>
      </w:r>
      <w:proofErr w:type="spellEnd"/>
      <w:r w:rsidRPr="00DA321E">
        <w:rPr>
          <w:rFonts w:ascii="Arial" w:eastAsia="Times New Roman" w:hAnsi="Arial" w:cs="Arial"/>
          <w:sz w:val="30"/>
          <w:szCs w:val="30"/>
          <w:lang w:eastAsia="en-GB"/>
        </w:rPr>
        <w:t xml:space="preserve"> data storage, databases and the general Wix.com applications. They store your data on secure servers behind a firewall. </w:t>
      </w:r>
      <w:r w:rsidRPr="00DA321E">
        <w:rPr>
          <w:rFonts w:ascii="Arial" w:eastAsia="Times New Roman" w:hAnsi="Arial" w:cs="Arial"/>
          <w:sz w:val="30"/>
          <w:szCs w:val="30"/>
          <w:lang w:eastAsia="en-GB"/>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 </w:t>
      </w:r>
      <w:proofErr w:type="spellStart"/>
      <w:r w:rsidRPr="00DA321E">
        <w:rPr>
          <w:rFonts w:ascii="Arial" w:eastAsia="Times New Roman" w:hAnsi="Arial" w:cs="Arial"/>
          <w:sz w:val="30"/>
          <w:szCs w:val="30"/>
          <w:lang w:eastAsia="en-GB"/>
        </w:rPr>
        <w:t>Wix's</w:t>
      </w:r>
      <w:proofErr w:type="spellEnd"/>
      <w:r w:rsidRPr="00DA321E">
        <w:rPr>
          <w:rFonts w:ascii="Arial" w:eastAsia="Times New Roman" w:hAnsi="Arial" w:cs="Arial"/>
          <w:sz w:val="30"/>
          <w:szCs w:val="30"/>
          <w:lang w:eastAsia="en-GB"/>
        </w:rPr>
        <w:t xml:space="preserve"> Privacy Policy. </w:t>
      </w:r>
    </w:p>
    <w:p w14:paraId="2F61BBE5"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Times New Roman" w:eastAsia="Times New Roman" w:hAnsi="Times New Roman" w:cs="Times New Roman"/>
          <w:sz w:val="30"/>
          <w:szCs w:val="30"/>
          <w:lang w:eastAsia="en-GB"/>
        </w:rPr>
        <w:t>​​</w:t>
      </w:r>
    </w:p>
    <w:p w14:paraId="53720F8A"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HOW DO WE COMMUNICATE WITH YOUR SITE VISITORS?</w:t>
      </w:r>
      <w:r w:rsidRPr="00DA321E">
        <w:rPr>
          <w:rFonts w:ascii="Times New Roman" w:eastAsia="Times New Roman" w:hAnsi="Times New Roman" w:cs="Times New Roman"/>
          <w:b/>
          <w:bCs/>
          <w:sz w:val="30"/>
          <w:szCs w:val="30"/>
          <w:lang w:eastAsia="en-GB"/>
        </w:rPr>
        <w:br/>
        <w:t xml:space="preserve">We may contact you to notify you regarding your enquiry either through email or telephone, text messages or postal mail, to </w:t>
      </w:r>
      <w:proofErr w:type="spellStart"/>
      <w:r w:rsidRPr="00DA321E">
        <w:rPr>
          <w:rFonts w:ascii="Times New Roman" w:eastAsia="Times New Roman" w:hAnsi="Times New Roman" w:cs="Times New Roman"/>
          <w:b/>
          <w:bCs/>
          <w:sz w:val="30"/>
          <w:szCs w:val="30"/>
          <w:lang w:eastAsia="en-GB"/>
        </w:rPr>
        <w:t>to</w:t>
      </w:r>
      <w:proofErr w:type="spellEnd"/>
      <w:r w:rsidRPr="00DA321E">
        <w:rPr>
          <w:rFonts w:ascii="Times New Roman" w:eastAsia="Times New Roman" w:hAnsi="Times New Roman" w:cs="Times New Roman"/>
          <w:b/>
          <w:bCs/>
          <w:sz w:val="30"/>
          <w:szCs w:val="30"/>
          <w:lang w:eastAsia="en-GB"/>
        </w:rPr>
        <w:t xml:space="preserve"> book appointments or answer any questions, to send updates about our </w:t>
      </w:r>
      <w:proofErr w:type="gramStart"/>
      <w:r w:rsidRPr="00DA321E">
        <w:rPr>
          <w:rFonts w:ascii="Times New Roman" w:eastAsia="Times New Roman" w:hAnsi="Times New Roman" w:cs="Times New Roman"/>
          <w:b/>
          <w:bCs/>
          <w:sz w:val="30"/>
          <w:szCs w:val="30"/>
          <w:lang w:eastAsia="en-GB"/>
        </w:rPr>
        <w:t>Clinic ,</w:t>
      </w:r>
      <w:proofErr w:type="gramEnd"/>
      <w:r w:rsidRPr="00DA321E">
        <w:rPr>
          <w:rFonts w:ascii="Times New Roman" w:eastAsia="Times New Roman" w:hAnsi="Times New Roman" w:cs="Times New Roman"/>
          <w:b/>
          <w:bCs/>
          <w:sz w:val="30"/>
          <w:szCs w:val="30"/>
          <w:lang w:eastAsia="en-GB"/>
        </w:rPr>
        <w:t xml:space="preserve"> or as otherwise necessary to contact you to enforce our User Agreement, applicable national laws, and any agreement we may have with you. </w:t>
      </w:r>
    </w:p>
    <w:p w14:paraId="59CB08AF"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Times New Roman" w:eastAsia="Times New Roman" w:hAnsi="Times New Roman" w:cs="Times New Roman"/>
          <w:sz w:val="30"/>
          <w:szCs w:val="30"/>
          <w:lang w:eastAsia="en-GB"/>
        </w:rPr>
        <w:t>​</w:t>
      </w:r>
    </w:p>
    <w:p w14:paraId="5D18FC76"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Times New Roman" w:eastAsia="Times New Roman" w:hAnsi="Times New Roman" w:cs="Times New Roman"/>
          <w:sz w:val="30"/>
          <w:szCs w:val="30"/>
          <w:lang w:eastAsia="en-GB"/>
        </w:rPr>
        <w:t>​</w:t>
      </w:r>
      <w:r w:rsidRPr="00DA321E">
        <w:rPr>
          <w:rFonts w:ascii="Arial" w:eastAsia="Times New Roman" w:hAnsi="Arial" w:cs="Arial"/>
          <w:sz w:val="30"/>
          <w:szCs w:val="30"/>
          <w:lang w:eastAsia="en-GB"/>
        </w:rPr>
        <w:t>HOW CAN YOU WITHDRAW CONSENT?</w:t>
      </w:r>
    </w:p>
    <w:p w14:paraId="229A215F"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If you don’t want us to process your data anymore, please contact us at jkaesthetics1@outlook.com or contact us 0n 01730 300403</w:t>
      </w:r>
    </w:p>
    <w:p w14:paraId="0DFEFF93" w14:textId="77777777" w:rsidR="00DA321E" w:rsidRPr="00DA321E" w:rsidRDefault="00DA321E" w:rsidP="00DA321E">
      <w:pPr>
        <w:spacing w:before="100" w:beforeAutospacing="1" w:after="100" w:afterAutospacing="1"/>
        <w:outlineLvl w:val="3"/>
        <w:rPr>
          <w:rFonts w:ascii="Times New Roman" w:eastAsia="Times New Roman" w:hAnsi="Times New Roman" w:cs="Times New Roman"/>
          <w:b/>
          <w:bCs/>
          <w:sz w:val="30"/>
          <w:szCs w:val="30"/>
          <w:lang w:eastAsia="en-GB"/>
        </w:rPr>
      </w:pPr>
      <w:r w:rsidRPr="00DA321E">
        <w:rPr>
          <w:rFonts w:ascii="Times New Roman" w:eastAsia="Times New Roman" w:hAnsi="Times New Roman" w:cs="Times New Roman"/>
          <w:b/>
          <w:bCs/>
          <w:sz w:val="30"/>
          <w:szCs w:val="30"/>
          <w:lang w:eastAsia="en-GB"/>
        </w:rPr>
        <w:t>​</w:t>
      </w:r>
    </w:p>
    <w:p w14:paraId="0A9F5783"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PRIVACY POLICY UPDATES</w:t>
      </w:r>
      <w:r w:rsidRPr="00DA321E">
        <w:rPr>
          <w:rFonts w:ascii="Times New Roman" w:eastAsia="Times New Roman" w:hAnsi="Times New Roman" w:cs="Times New Roman"/>
          <w:sz w:val="30"/>
          <w:szCs w:val="30"/>
          <w:lang w:eastAsia="en-GB"/>
        </w:rPr>
        <w:br/>
      </w:r>
      <w:r w:rsidRPr="00DA321E">
        <w:rPr>
          <w:rFonts w:ascii="Arial" w:eastAsia="Times New Roman" w:hAnsi="Arial" w:cs="Arial"/>
          <w:sz w:val="30"/>
          <w:szCs w:val="30"/>
          <w:lang w:eastAsia="en-GB"/>
        </w:rPr>
        <w:t xml:space="preserve">We reserve the right to modify this privacy policy at any time, so please review it frequently. Changes and clarifications will take </w:t>
      </w:r>
      <w:r w:rsidRPr="00DA321E">
        <w:rPr>
          <w:rFonts w:ascii="Arial" w:eastAsia="Times New Roman" w:hAnsi="Arial" w:cs="Arial"/>
          <w:sz w:val="30"/>
          <w:szCs w:val="30"/>
          <w:lang w:eastAsia="en-GB"/>
        </w:rPr>
        <w:lastRenderedPageBreak/>
        <w:t>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1DECFD68"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w:t>
      </w:r>
    </w:p>
    <w:p w14:paraId="27C236D4" w14:textId="77777777" w:rsidR="00DA321E" w:rsidRPr="00DA321E" w:rsidRDefault="00DA321E" w:rsidP="00DA321E">
      <w:pPr>
        <w:spacing w:before="100" w:beforeAutospacing="1" w:after="100" w:afterAutospacing="1"/>
        <w:rPr>
          <w:rFonts w:ascii="Times New Roman" w:eastAsia="Times New Roman" w:hAnsi="Times New Roman" w:cs="Times New Roman"/>
          <w:sz w:val="30"/>
          <w:szCs w:val="30"/>
          <w:lang w:eastAsia="en-GB"/>
        </w:rPr>
      </w:pPr>
      <w:r w:rsidRPr="00DA321E">
        <w:rPr>
          <w:rFonts w:ascii="Arial" w:eastAsia="Times New Roman" w:hAnsi="Arial" w:cs="Arial"/>
          <w:sz w:val="30"/>
          <w:szCs w:val="30"/>
          <w:lang w:eastAsia="en-GB"/>
        </w:rPr>
        <w:t>QUESTIONS AND YOUR CONTACT INFORMATION </w:t>
      </w:r>
      <w:r w:rsidRPr="00DA321E">
        <w:rPr>
          <w:rFonts w:ascii="Arial" w:eastAsia="Times New Roman" w:hAnsi="Arial" w:cs="Arial"/>
          <w:sz w:val="30"/>
          <w:szCs w:val="30"/>
          <w:lang w:eastAsia="en-GB"/>
        </w:rPr>
        <w:br/>
        <w:t>If you would like to: access, correct, amend or delete any personal information we have about you, you are invited to contact us at jkaesthetics1@outlook.com </w:t>
      </w:r>
    </w:p>
    <w:p w14:paraId="64450354" w14:textId="77777777" w:rsidR="00CA6A59" w:rsidRDefault="00DD49F1"/>
    <w:sectPr w:rsidR="00CA6A59" w:rsidSect="00AA44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84DC0"/>
    <w:multiLevelType w:val="multilevel"/>
    <w:tmpl w:val="0774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1E"/>
    <w:rsid w:val="00924578"/>
    <w:rsid w:val="00AA4461"/>
    <w:rsid w:val="00D43C50"/>
    <w:rsid w:val="00DA321E"/>
    <w:rsid w:val="00DD49F1"/>
    <w:rsid w:val="00E5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868F9"/>
  <w15:chartTrackingRefBased/>
  <w15:docId w15:val="{D24B3B98-D766-B247-9E05-77D461B9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321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321E"/>
    <w:rPr>
      <w:rFonts w:ascii="Times New Roman" w:eastAsia="Times New Roman" w:hAnsi="Times New Roman" w:cs="Times New Roman"/>
      <w:b/>
      <w:bCs/>
      <w:lang w:eastAsia="en-GB"/>
    </w:rPr>
  </w:style>
  <w:style w:type="paragraph" w:customStyle="1" w:styleId="font8">
    <w:name w:val="font_8"/>
    <w:basedOn w:val="Normal"/>
    <w:rsid w:val="00DA321E"/>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A321E"/>
  </w:style>
  <w:style w:type="character" w:styleId="Hyperlink">
    <w:name w:val="Hyperlink"/>
    <w:basedOn w:val="DefaultParagraphFont"/>
    <w:uiPriority w:val="99"/>
    <w:unhideWhenUsed/>
    <w:rsid w:val="00DD49F1"/>
    <w:rPr>
      <w:color w:val="0563C1" w:themeColor="hyperlink"/>
      <w:u w:val="single"/>
    </w:rPr>
  </w:style>
  <w:style w:type="character" w:styleId="UnresolvedMention">
    <w:name w:val="Unresolved Mention"/>
    <w:basedOn w:val="DefaultParagraphFont"/>
    <w:uiPriority w:val="99"/>
    <w:semiHidden/>
    <w:unhideWhenUsed/>
    <w:rsid w:val="00DD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26c8444-2618-4b3a-912b-bb1072927b36.filesusr.com/ugd/e95cae_79c4dc0e54ac4104985ea73a96409e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for-organisations/data-protection-reform/overview-of-the-gdpr-1-13.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Katsis</dc:creator>
  <cp:keywords/>
  <dc:description/>
  <cp:lastModifiedBy>Julia Katsis</cp:lastModifiedBy>
  <cp:revision>2</cp:revision>
  <dcterms:created xsi:type="dcterms:W3CDTF">2021-01-27T20:38:00Z</dcterms:created>
  <dcterms:modified xsi:type="dcterms:W3CDTF">2021-01-27T20:44:00Z</dcterms:modified>
</cp:coreProperties>
</file>